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0E8" w:rsidRDefault="00F140E8" w:rsidP="00842794">
      <w:pPr>
        <w:spacing w:before="100" w:beforeAutospacing="1" w:after="100" w:afterAutospacing="1"/>
        <w:rPr>
          <w:rFonts w:ascii="Times New Roman" w:eastAsia="Calibri" w:hAnsi="Times New Roman" w:cs="Times New Roman"/>
          <w:color w:val="000000"/>
        </w:rPr>
      </w:pPr>
      <w:r w:rsidRPr="00F140E8">
        <w:rPr>
          <w:rFonts w:ascii="Times New Roman" w:eastAsia="Calibri" w:hAnsi="Times New Roman" w:cs="Times New Roman"/>
          <w:noProof/>
          <w:color w:val="000000"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E:\Документы  для обр.над\полож\2\20190226_132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  для обр.над\полож\2\20190226_1322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0E8" w:rsidRDefault="00F140E8" w:rsidP="00842794">
      <w:pPr>
        <w:spacing w:before="100" w:beforeAutospacing="1" w:after="100" w:afterAutospacing="1"/>
        <w:rPr>
          <w:rFonts w:ascii="Times New Roman" w:eastAsia="Calibri" w:hAnsi="Times New Roman" w:cs="Times New Roman"/>
          <w:color w:val="000000"/>
        </w:rPr>
      </w:pPr>
    </w:p>
    <w:p w:rsidR="00F140E8" w:rsidRDefault="00F140E8" w:rsidP="00842794">
      <w:pPr>
        <w:spacing w:before="100" w:beforeAutospacing="1" w:after="100" w:afterAutospacing="1"/>
        <w:rPr>
          <w:rFonts w:ascii="Times New Roman" w:eastAsia="Calibri" w:hAnsi="Times New Roman" w:cs="Times New Roman"/>
          <w:color w:val="000000"/>
        </w:rPr>
      </w:pPr>
    </w:p>
    <w:p w:rsidR="009519A3" w:rsidRDefault="009519A3" w:rsidP="00CA368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9. Зачет дисциплины проводится не позднее одного месяца до начала итоговой аттестации.</w:t>
      </w:r>
    </w:p>
    <w:p w:rsidR="009519A3" w:rsidRDefault="009519A3" w:rsidP="00CA368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10. Образовательное учреждение вправе запросить от обучающегося или родителей (законных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представителей)  несовершеннолетнего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обучающегося дополнительные документы и сведения об обучении в другой организации, осуществляющей образовательную деятельность.</w:t>
      </w:r>
    </w:p>
    <w:p w:rsidR="00842794" w:rsidRPr="004B028E" w:rsidRDefault="009519A3" w:rsidP="004B028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11. Получение зачета не освобождает обучающегося </w:t>
      </w:r>
      <w:r w:rsidR="004B028E">
        <w:rPr>
          <w:rFonts w:ascii="Times New Roman" w:hAnsi="Times New Roman" w:cs="Times New Roman"/>
          <w:sz w:val="24"/>
          <w:szCs w:val="24"/>
          <w:lang w:eastAsia="ru-RU"/>
        </w:rPr>
        <w:t>от прохождения итоговой аттестации в учреждении.</w:t>
      </w:r>
    </w:p>
    <w:p w:rsidR="00420D9E" w:rsidRDefault="00420D9E" w:rsidP="00420D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4B028E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420D9E">
        <w:rPr>
          <w:rFonts w:ascii="Times New Roman" w:hAnsi="Times New Roman" w:cs="Times New Roman"/>
          <w:sz w:val="24"/>
          <w:szCs w:val="24"/>
          <w:lang w:eastAsia="ru-RU"/>
        </w:rPr>
        <w:t xml:space="preserve">12. В случае несовпадения формы промежуточной аттестации по дисциплине («зачёт» вместо балльной оценки), по желанию обучающегося или родителей (законных представителей) данная дисциплина может быть зачтена с оценкой «удовлетворительно». </w:t>
      </w:r>
    </w:p>
    <w:p w:rsidR="00420D9E" w:rsidRDefault="00420D9E" w:rsidP="00420D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4B028E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20D9E">
        <w:rPr>
          <w:rFonts w:ascii="Times New Roman" w:hAnsi="Times New Roman" w:cs="Times New Roman"/>
          <w:sz w:val="24"/>
          <w:szCs w:val="24"/>
          <w:lang w:eastAsia="ru-RU"/>
        </w:rPr>
        <w:t xml:space="preserve">13. Результаты зачёта фиксируются в личном деле обучающегося.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</w:p>
    <w:p w:rsidR="00420D9E" w:rsidRDefault="00420D9E" w:rsidP="00420D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4B028E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420D9E">
        <w:rPr>
          <w:rFonts w:ascii="Times New Roman" w:hAnsi="Times New Roman" w:cs="Times New Roman"/>
          <w:sz w:val="24"/>
          <w:szCs w:val="24"/>
          <w:lang w:eastAsia="ru-RU"/>
        </w:rPr>
        <w:t xml:space="preserve">14. 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 </w:t>
      </w:r>
    </w:p>
    <w:p w:rsidR="00420D9E" w:rsidRPr="00420D9E" w:rsidRDefault="00420D9E" w:rsidP="00420D9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4B028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4B028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20D9E">
        <w:rPr>
          <w:rFonts w:ascii="Times New Roman" w:hAnsi="Times New Roman" w:cs="Times New Roman"/>
          <w:sz w:val="24"/>
          <w:szCs w:val="24"/>
          <w:lang w:eastAsia="ru-RU"/>
        </w:rPr>
        <w:t xml:space="preserve">15. Дисциплины, освоенные обучающимися в другой организации, осуществляющей образовательную деятельность, но не предусмотренные учебным планом данного учреждения, могут быть зачтены обучающемуся по его письменному заявлению или заявлению родителей (законных представителей) несовершеннолетнего обучающегося. </w:t>
      </w:r>
    </w:p>
    <w:p w:rsidR="00420D9E" w:rsidRPr="00420D9E" w:rsidRDefault="00420D9E" w:rsidP="00420D9E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20D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842794" w:rsidRDefault="00842794" w:rsidP="00A36360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528B9" w:rsidRDefault="00F528B9" w:rsidP="00A36360"/>
    <w:p w:rsidR="00F140E8" w:rsidRDefault="00F140E8" w:rsidP="00A36360"/>
    <w:p w:rsidR="00F140E8" w:rsidRDefault="00F140E8" w:rsidP="00A36360"/>
    <w:p w:rsidR="00F140E8" w:rsidRDefault="00F140E8" w:rsidP="00A36360"/>
    <w:p w:rsidR="00F140E8" w:rsidRDefault="00F140E8" w:rsidP="00A36360"/>
    <w:p w:rsidR="00F140E8" w:rsidRDefault="00F140E8" w:rsidP="00A36360"/>
    <w:p w:rsidR="00F140E8" w:rsidRDefault="00F140E8" w:rsidP="00A36360"/>
    <w:p w:rsidR="00F140E8" w:rsidRDefault="00F140E8" w:rsidP="00A36360"/>
    <w:p w:rsidR="00F140E8" w:rsidRDefault="00F140E8" w:rsidP="00A36360"/>
    <w:p w:rsidR="00F140E8" w:rsidRDefault="00F140E8" w:rsidP="00A36360"/>
    <w:p w:rsidR="00F140E8" w:rsidRDefault="00F140E8" w:rsidP="00A36360"/>
    <w:p w:rsidR="00F140E8" w:rsidRDefault="00F140E8" w:rsidP="00A36360"/>
    <w:p w:rsidR="00F140E8" w:rsidRDefault="00F140E8" w:rsidP="00A36360"/>
    <w:p w:rsidR="00F140E8" w:rsidRDefault="00F140E8" w:rsidP="00A36360"/>
    <w:p w:rsidR="00F140E8" w:rsidRDefault="00F140E8" w:rsidP="00A36360"/>
    <w:p w:rsidR="00F140E8" w:rsidRDefault="00F140E8" w:rsidP="00A36360"/>
    <w:p w:rsidR="00F140E8" w:rsidRPr="00A36360" w:rsidRDefault="00F140E8" w:rsidP="00A36360">
      <w:bookmarkStart w:id="0" w:name="_GoBack"/>
      <w:r w:rsidRPr="00F140E8">
        <w:rPr>
          <w:noProof/>
          <w:lang w:eastAsia="ru-RU"/>
        </w:rPr>
        <w:lastRenderedPageBreak/>
        <w:drawing>
          <wp:inline distT="0" distB="0" distL="0" distR="0">
            <wp:extent cx="6372333" cy="7828280"/>
            <wp:effectExtent l="0" t="0" r="9525" b="1270"/>
            <wp:docPr id="3" name="Рисунок 3" descr="E:\Документы  для обр.над\полож\2\20190226_132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кументы  для обр.над\полож\2\20190226_1323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78426" cy="783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140E8" w:rsidRPr="00A36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461279"/>
    <w:multiLevelType w:val="hybridMultilevel"/>
    <w:tmpl w:val="5E322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360"/>
    <w:rsid w:val="00060A85"/>
    <w:rsid w:val="00420D9E"/>
    <w:rsid w:val="004B028E"/>
    <w:rsid w:val="00842794"/>
    <w:rsid w:val="009519A3"/>
    <w:rsid w:val="00A36360"/>
    <w:rsid w:val="00CA368C"/>
    <w:rsid w:val="00F140E8"/>
    <w:rsid w:val="00F5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BA885-308A-43F9-AAFE-804084A90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7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368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A3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</cp:revision>
  <dcterms:created xsi:type="dcterms:W3CDTF">2019-02-23T15:35:00Z</dcterms:created>
  <dcterms:modified xsi:type="dcterms:W3CDTF">2019-02-26T18:58:00Z</dcterms:modified>
</cp:coreProperties>
</file>